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D4E9" w14:textId="77777777" w:rsidR="009C4FA8" w:rsidRDefault="00920B16">
      <w:r>
        <w:rPr>
          <w:noProof/>
          <w:lang w:val="en-US"/>
        </w:rPr>
        <w:drawing>
          <wp:inline distT="0" distB="0" distL="0" distR="0" wp14:anchorId="6545AE0D" wp14:editId="3D331F42">
            <wp:extent cx="5270500" cy="1042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A0C5" w14:textId="77777777" w:rsidR="00925787" w:rsidRDefault="00925787"/>
    <w:p w14:paraId="69FCFA8E" w14:textId="77777777" w:rsidR="009218C7" w:rsidRDefault="009218C7" w:rsidP="0092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Letter Gothic Std" w:hAnsi="Letter Gothic Std"/>
          <w:b/>
          <w:sz w:val="56"/>
          <w:szCs w:val="56"/>
        </w:rPr>
      </w:pPr>
    </w:p>
    <w:p w14:paraId="72C9B09A" w14:textId="52B5B726" w:rsidR="00264CAA" w:rsidRDefault="00264CAA" w:rsidP="0092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Letter Gothic Std" w:hAnsi="Letter Gothic Std"/>
          <w:b/>
          <w:sz w:val="72"/>
          <w:szCs w:val="72"/>
        </w:rPr>
      </w:pPr>
      <w:r>
        <w:rPr>
          <w:rFonts w:ascii="Letter Gothic Std" w:hAnsi="Letter Gothic Std"/>
          <w:b/>
          <w:sz w:val="72"/>
          <w:szCs w:val="72"/>
        </w:rPr>
        <w:t>THE BIG BIRTHDAY</w:t>
      </w:r>
    </w:p>
    <w:p w14:paraId="003E03DB" w14:textId="3E8907F8" w:rsidR="00264CAA" w:rsidRDefault="00264CAA" w:rsidP="0092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Letter Gothic Std" w:hAnsi="Letter Gothic Std"/>
          <w:b/>
          <w:sz w:val="72"/>
          <w:szCs w:val="72"/>
        </w:rPr>
      </w:pPr>
      <w:r>
        <w:rPr>
          <w:rFonts w:ascii="Letter Gothic Std" w:hAnsi="Letter Gothic Std"/>
          <w:b/>
          <w:sz w:val="72"/>
          <w:szCs w:val="72"/>
        </w:rPr>
        <w:t xml:space="preserve"> </w:t>
      </w:r>
    </w:p>
    <w:p w14:paraId="2924FE84" w14:textId="522ACE77" w:rsidR="009218C7" w:rsidRPr="009218C7" w:rsidRDefault="00264CAA" w:rsidP="0092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Letter Gothic Std" w:hAnsi="Letter Gothic Std"/>
          <w:b/>
          <w:sz w:val="72"/>
          <w:szCs w:val="72"/>
        </w:rPr>
      </w:pPr>
      <w:r>
        <w:rPr>
          <w:rFonts w:ascii="Letter Gothic Std" w:hAnsi="Letter Gothic Std"/>
          <w:b/>
          <w:sz w:val="72"/>
          <w:szCs w:val="72"/>
        </w:rPr>
        <w:t>COMPETITION</w:t>
      </w:r>
    </w:p>
    <w:p w14:paraId="7D167D72" w14:textId="77777777" w:rsidR="00264CAA" w:rsidRDefault="00264CAA" w:rsidP="0026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Letter Gothic Std" w:hAnsi="Letter Gothic Std"/>
          <w:b/>
          <w:sz w:val="72"/>
          <w:szCs w:val="72"/>
        </w:rPr>
      </w:pPr>
      <w:r>
        <w:rPr>
          <w:rFonts w:ascii="Letter Gothic Std" w:hAnsi="Letter Gothic Std"/>
          <w:b/>
          <w:sz w:val="72"/>
          <w:szCs w:val="72"/>
        </w:rPr>
        <w:t xml:space="preserve"> </w:t>
      </w:r>
    </w:p>
    <w:p w14:paraId="6B975E46" w14:textId="56BE31E9" w:rsidR="009218C7" w:rsidRPr="009218C7" w:rsidRDefault="00264CAA" w:rsidP="0026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firstLine="720"/>
        <w:rPr>
          <w:rFonts w:ascii="Letter Gothic Std" w:hAnsi="Letter Gothic Std"/>
          <w:b/>
          <w:sz w:val="72"/>
          <w:szCs w:val="72"/>
        </w:rPr>
      </w:pPr>
      <w:r>
        <w:rPr>
          <w:rFonts w:ascii="Letter Gothic Std" w:hAnsi="Letter Gothic Std"/>
          <w:b/>
          <w:sz w:val="72"/>
          <w:szCs w:val="72"/>
        </w:rPr>
        <w:t>APPLICATION FORM</w:t>
      </w:r>
    </w:p>
    <w:p w14:paraId="290882BD" w14:textId="77777777" w:rsidR="009218C7" w:rsidRPr="009218C7" w:rsidRDefault="009218C7" w:rsidP="00921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Letter Gothic Std" w:hAnsi="Letter Gothic Std"/>
          <w:b/>
          <w:sz w:val="56"/>
          <w:szCs w:val="56"/>
        </w:rPr>
      </w:pPr>
    </w:p>
    <w:p w14:paraId="135031C5" w14:textId="77777777" w:rsidR="005D3C54" w:rsidRPr="009C397D" w:rsidRDefault="005D3C54" w:rsidP="005D3C54">
      <w:pPr>
        <w:rPr>
          <w:rFonts w:ascii="Letter Gothic Std" w:hAnsi="Letter Gothic Std"/>
          <w:sz w:val="28"/>
          <w:szCs w:val="28"/>
        </w:rPr>
      </w:pPr>
    </w:p>
    <w:p w14:paraId="06920556" w14:textId="77777777" w:rsidR="005D3C54" w:rsidRPr="009C397D" w:rsidRDefault="005D3C54" w:rsidP="005D3C54">
      <w:pPr>
        <w:rPr>
          <w:rFonts w:ascii="Letter Gothic Std" w:hAnsi="Letter Gothic Std"/>
          <w:sz w:val="28"/>
          <w:szCs w:val="28"/>
        </w:rPr>
      </w:pPr>
    </w:p>
    <w:p w14:paraId="31A6C0F8" w14:textId="1FDC043F" w:rsidR="00F71144" w:rsidRPr="009C397D" w:rsidRDefault="005D3C54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both"/>
        <w:rPr>
          <w:rFonts w:ascii="Letter Gothic Std" w:hAnsi="Letter Gothic Std"/>
          <w:b/>
          <w:color w:val="FFFFFF" w:themeColor="background1"/>
          <w:sz w:val="28"/>
          <w:szCs w:val="28"/>
        </w:rPr>
      </w:pPr>
      <w:r w:rsidRPr="009C397D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1. </w:t>
      </w:r>
      <w:r w:rsidR="006250D5" w:rsidRPr="009C397D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PERSONAL </w:t>
      </w:r>
      <w:r w:rsidRPr="009C397D">
        <w:rPr>
          <w:rFonts w:ascii="Letter Gothic Std" w:hAnsi="Letter Gothic Std"/>
          <w:b/>
          <w:color w:val="FFFFFF" w:themeColor="background1"/>
          <w:sz w:val="28"/>
          <w:szCs w:val="28"/>
        </w:rPr>
        <w:t>DETAILS</w:t>
      </w:r>
    </w:p>
    <w:p w14:paraId="1792FF13" w14:textId="28E38602" w:rsidR="005D3C54" w:rsidRPr="005E2C4A" w:rsidRDefault="00382399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5E2C4A">
        <w:rPr>
          <w:rFonts w:ascii="Arial" w:hAnsi="Arial" w:cs="Arial"/>
          <w:i/>
        </w:rPr>
        <w:t>Several pe</w:t>
      </w:r>
      <w:r w:rsidR="00950133" w:rsidRPr="005E2C4A">
        <w:rPr>
          <w:rFonts w:ascii="Arial" w:hAnsi="Arial" w:cs="Arial"/>
          <w:i/>
        </w:rPr>
        <w:t>ople</w:t>
      </w:r>
      <w:r w:rsidRPr="005E2C4A">
        <w:rPr>
          <w:rFonts w:ascii="Arial" w:hAnsi="Arial" w:cs="Arial"/>
          <w:i/>
        </w:rPr>
        <w:t xml:space="preserve"> can apply together. Please state the personal details of </w:t>
      </w:r>
      <w:r w:rsidR="00C049A8" w:rsidRPr="005E2C4A">
        <w:rPr>
          <w:rFonts w:ascii="Arial" w:hAnsi="Arial" w:cs="Arial"/>
          <w:i/>
        </w:rPr>
        <w:t>each applicant.</w:t>
      </w:r>
    </w:p>
    <w:p w14:paraId="57D1956E" w14:textId="77777777" w:rsidR="009C397D" w:rsidRPr="009C397D" w:rsidRDefault="009C397D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8"/>
          <w:szCs w:val="28"/>
        </w:rPr>
      </w:pPr>
    </w:p>
    <w:p w14:paraId="4F120295" w14:textId="51D3FF49" w:rsidR="005D3C54" w:rsidRDefault="00264CA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</w:t>
      </w:r>
      <w:r w:rsidR="005D3C54" w:rsidRPr="009C397D">
        <w:rPr>
          <w:rFonts w:ascii="Arial" w:hAnsi="Arial" w:cs="Arial"/>
          <w:sz w:val="28"/>
          <w:szCs w:val="28"/>
        </w:rPr>
        <w:t>:</w:t>
      </w:r>
    </w:p>
    <w:p w14:paraId="08248105" w14:textId="77777777" w:rsidR="005E2C4A" w:rsidRPr="009C397D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AE356E6" w14:textId="7CEA5CAE" w:rsidR="005D3C54" w:rsidRDefault="005D3C54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9C397D">
        <w:rPr>
          <w:rFonts w:ascii="Arial" w:hAnsi="Arial" w:cs="Arial"/>
          <w:sz w:val="28"/>
          <w:szCs w:val="28"/>
        </w:rPr>
        <w:t>Company Name (</w:t>
      </w:r>
      <w:r w:rsidRPr="005E2C4A">
        <w:rPr>
          <w:rFonts w:ascii="Arial" w:hAnsi="Arial" w:cs="Arial"/>
          <w:sz w:val="28"/>
          <w:szCs w:val="28"/>
        </w:rPr>
        <w:t>if applicable</w:t>
      </w:r>
      <w:r w:rsidR="00264CAA">
        <w:rPr>
          <w:rFonts w:ascii="Arial" w:hAnsi="Arial" w:cs="Arial"/>
          <w:sz w:val="28"/>
          <w:szCs w:val="28"/>
        </w:rPr>
        <w:t>)</w:t>
      </w:r>
      <w:r w:rsidRPr="009C397D">
        <w:rPr>
          <w:rFonts w:ascii="Arial" w:hAnsi="Arial" w:cs="Arial"/>
          <w:sz w:val="28"/>
          <w:szCs w:val="28"/>
        </w:rPr>
        <w:t>:</w:t>
      </w:r>
    </w:p>
    <w:p w14:paraId="036F1062" w14:textId="77777777" w:rsidR="005E2C4A" w:rsidRPr="009C397D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8259ED7" w14:textId="1C445EE0" w:rsidR="005D3C54" w:rsidRDefault="00264CA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  <w:r w:rsidR="005D3C54" w:rsidRPr="009C397D">
        <w:rPr>
          <w:rFonts w:ascii="Arial" w:hAnsi="Arial" w:cs="Arial"/>
          <w:sz w:val="28"/>
          <w:szCs w:val="28"/>
        </w:rPr>
        <w:t>:</w:t>
      </w:r>
    </w:p>
    <w:p w14:paraId="56D41F98" w14:textId="77777777" w:rsidR="005E2C4A" w:rsidRPr="009C397D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7E7D91F" w14:textId="290D9D81" w:rsidR="0016263A" w:rsidRDefault="00264CA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</w:t>
      </w:r>
    </w:p>
    <w:p w14:paraId="22CCF990" w14:textId="77777777" w:rsidR="005E2C4A" w:rsidRPr="009C397D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97ECD97" w14:textId="2418762C" w:rsidR="009C397D" w:rsidRDefault="00264CA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</w:t>
      </w:r>
      <w:r w:rsidR="009C397D" w:rsidRPr="009C397D">
        <w:rPr>
          <w:rFonts w:ascii="Arial" w:hAnsi="Arial" w:cs="Arial"/>
          <w:sz w:val="28"/>
          <w:szCs w:val="28"/>
        </w:rPr>
        <w:t>:</w:t>
      </w:r>
    </w:p>
    <w:p w14:paraId="2F357312" w14:textId="77777777" w:rsidR="00D874FC" w:rsidRDefault="00D874FC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5F28D46" w14:textId="77777777" w:rsidR="00264CAA" w:rsidRDefault="00264CAA" w:rsidP="009C397D">
      <w:pPr>
        <w:jc w:val="both"/>
        <w:rPr>
          <w:rFonts w:ascii="Arial" w:hAnsi="Arial" w:cs="Arial"/>
          <w:sz w:val="28"/>
          <w:szCs w:val="28"/>
        </w:rPr>
      </w:pPr>
    </w:p>
    <w:p w14:paraId="598D91DB" w14:textId="77777777" w:rsidR="00264CAA" w:rsidRDefault="00264CAA" w:rsidP="009C397D">
      <w:pPr>
        <w:jc w:val="both"/>
        <w:rPr>
          <w:rFonts w:ascii="Arial" w:hAnsi="Arial" w:cs="Arial"/>
          <w:sz w:val="28"/>
          <w:szCs w:val="28"/>
        </w:rPr>
      </w:pPr>
    </w:p>
    <w:p w14:paraId="308C41B2" w14:textId="77777777" w:rsidR="00D874FC" w:rsidRPr="009C397D" w:rsidRDefault="00D874FC" w:rsidP="009C397D">
      <w:pPr>
        <w:jc w:val="both"/>
        <w:rPr>
          <w:rFonts w:ascii="Letter Gothic Std" w:hAnsi="Letter Gothic Std"/>
          <w:sz w:val="28"/>
          <w:szCs w:val="28"/>
        </w:rPr>
      </w:pPr>
    </w:p>
    <w:p w14:paraId="090302BE" w14:textId="1662F1DF" w:rsidR="005D3C54" w:rsidRPr="005E2C4A" w:rsidRDefault="005D3C54" w:rsidP="005E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both"/>
        <w:rPr>
          <w:rFonts w:ascii="Letter Gothic Std" w:hAnsi="Letter Gothic Std"/>
          <w:b/>
          <w:color w:val="FFFFFF" w:themeColor="background1"/>
          <w:sz w:val="28"/>
          <w:szCs w:val="28"/>
        </w:rPr>
      </w:pPr>
      <w:r w:rsidRPr="005E2C4A">
        <w:rPr>
          <w:rFonts w:ascii="Letter Gothic Std" w:hAnsi="Letter Gothic Std"/>
          <w:b/>
          <w:color w:val="FFFFFF" w:themeColor="background1"/>
          <w:sz w:val="28"/>
          <w:szCs w:val="28"/>
        </w:rPr>
        <w:lastRenderedPageBreak/>
        <w:t xml:space="preserve">2. </w:t>
      </w:r>
      <w:r w:rsidR="006250D5" w:rsidRPr="005E2C4A">
        <w:rPr>
          <w:rFonts w:ascii="Letter Gothic Std" w:hAnsi="Letter Gothic Std"/>
          <w:b/>
          <w:color w:val="FFFFFF" w:themeColor="background1"/>
          <w:sz w:val="28"/>
          <w:szCs w:val="28"/>
        </w:rPr>
        <w:t>PROJECT DESCRIPTION</w:t>
      </w:r>
      <w:r w:rsidR="00F07E22" w:rsidRPr="005E2C4A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 – MAX. 1 PAGE</w:t>
      </w:r>
    </w:p>
    <w:p w14:paraId="048A0356" w14:textId="77777777" w:rsidR="00264CAA" w:rsidRDefault="00264CA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B26F14A" w14:textId="449E4A0D" w:rsidR="005D3C54" w:rsidRDefault="005D3C54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proofErr w:type="gramStart"/>
      <w:r w:rsidRPr="005E2C4A">
        <w:rPr>
          <w:rFonts w:ascii="Arial" w:hAnsi="Arial" w:cs="Arial"/>
          <w:sz w:val="28"/>
          <w:szCs w:val="28"/>
        </w:rPr>
        <w:t>Title :</w:t>
      </w:r>
      <w:proofErr w:type="gramEnd"/>
    </w:p>
    <w:p w14:paraId="463F5ECC" w14:textId="77777777" w:rsidR="005E2C4A" w:rsidRP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78BBC94" w14:textId="0481366F" w:rsidR="005D3C54" w:rsidRDefault="005D3C54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proofErr w:type="gramStart"/>
      <w:r w:rsidRPr="005E2C4A">
        <w:rPr>
          <w:rFonts w:ascii="Arial" w:hAnsi="Arial" w:cs="Arial"/>
          <w:sz w:val="28"/>
          <w:szCs w:val="28"/>
        </w:rPr>
        <w:t>Description :</w:t>
      </w:r>
      <w:proofErr w:type="gramEnd"/>
    </w:p>
    <w:p w14:paraId="00346647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5445216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590DFAD9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85D2B6E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957D135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3901CB93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14EBA0D8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E863B29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E9872AD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9744E6E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DF1CE45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3082EDA8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9E40F8A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D34DBE1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5FE409CC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A58C6C1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ACDA651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E7240D9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102EB35B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6AA35A76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17D247BF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9172CEB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9233EF7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8334C7E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530A518B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DE71E2F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367DBF00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1115393F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641DBFB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57A131EE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5E055A24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E5FF963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12EF0A6F" w14:textId="77777777" w:rsid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0FAFADE" w14:textId="77777777" w:rsidR="005E2C4A" w:rsidRPr="005E2C4A" w:rsidRDefault="005E2C4A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6F0FA97" w14:textId="77777777" w:rsidR="0016263A" w:rsidRDefault="0016263A" w:rsidP="009C397D">
      <w:pPr>
        <w:jc w:val="both"/>
        <w:rPr>
          <w:rFonts w:ascii="Letter Gothic Std" w:hAnsi="Letter Gothic Std"/>
          <w:sz w:val="28"/>
          <w:szCs w:val="28"/>
        </w:rPr>
      </w:pPr>
    </w:p>
    <w:p w14:paraId="3DAEBE21" w14:textId="77777777" w:rsidR="00264CAA" w:rsidRDefault="00264CAA" w:rsidP="009C397D">
      <w:pPr>
        <w:jc w:val="both"/>
        <w:rPr>
          <w:rFonts w:ascii="Letter Gothic Std" w:hAnsi="Letter Gothic Std"/>
          <w:sz w:val="28"/>
          <w:szCs w:val="28"/>
        </w:rPr>
      </w:pPr>
    </w:p>
    <w:p w14:paraId="73C0C131" w14:textId="77777777" w:rsidR="00264CAA" w:rsidRPr="009C397D" w:rsidRDefault="00264CAA" w:rsidP="009C397D">
      <w:pPr>
        <w:jc w:val="both"/>
        <w:rPr>
          <w:rFonts w:ascii="Letter Gothic Std" w:hAnsi="Letter Gothic Std"/>
          <w:sz w:val="28"/>
          <w:szCs w:val="28"/>
        </w:rPr>
      </w:pPr>
    </w:p>
    <w:p w14:paraId="7D40457D" w14:textId="5A0C8590" w:rsidR="005D3C54" w:rsidRPr="005E2C4A" w:rsidRDefault="005D3C54" w:rsidP="005E2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both"/>
        <w:rPr>
          <w:rFonts w:ascii="Letter Gothic Std" w:hAnsi="Letter Gothic Std"/>
          <w:b/>
          <w:color w:val="FFFFFF" w:themeColor="background1"/>
          <w:sz w:val="28"/>
          <w:szCs w:val="28"/>
        </w:rPr>
      </w:pPr>
      <w:r w:rsidRPr="005E2C4A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3. </w:t>
      </w:r>
      <w:r w:rsidR="006250D5" w:rsidRPr="005E2C4A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PROJECT </w:t>
      </w:r>
      <w:r w:rsidR="00264CAA">
        <w:rPr>
          <w:rFonts w:ascii="Letter Gothic Std" w:hAnsi="Letter Gothic Std"/>
          <w:b/>
          <w:color w:val="FFFFFF" w:themeColor="background1"/>
          <w:sz w:val="28"/>
          <w:szCs w:val="28"/>
        </w:rPr>
        <w:t>PLANNING</w:t>
      </w:r>
    </w:p>
    <w:p w14:paraId="770597D3" w14:textId="0FC1206F" w:rsidR="00FC257E" w:rsidRDefault="00E60FA1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FC257E">
        <w:rPr>
          <w:rFonts w:ascii="Arial" w:hAnsi="Arial" w:cs="Arial"/>
          <w:i/>
        </w:rPr>
        <w:t>Use th</w:t>
      </w:r>
      <w:r w:rsidR="00264CAA">
        <w:rPr>
          <w:rFonts w:ascii="Arial" w:hAnsi="Arial" w:cs="Arial"/>
          <w:i/>
        </w:rPr>
        <w:t>is</w:t>
      </w:r>
      <w:r w:rsidRPr="00FC257E">
        <w:rPr>
          <w:rFonts w:ascii="Arial" w:hAnsi="Arial" w:cs="Arial"/>
          <w:i/>
        </w:rPr>
        <w:t xml:space="preserve"> </w:t>
      </w:r>
      <w:r w:rsidR="00264CAA">
        <w:rPr>
          <w:rFonts w:ascii="Arial" w:hAnsi="Arial" w:cs="Arial"/>
          <w:i/>
        </w:rPr>
        <w:t>page</w:t>
      </w:r>
      <w:r w:rsidRPr="00FC257E">
        <w:rPr>
          <w:rFonts w:ascii="Arial" w:hAnsi="Arial" w:cs="Arial"/>
          <w:i/>
        </w:rPr>
        <w:t xml:space="preserve"> to show us how you would like to plan your event and use </w:t>
      </w:r>
      <w:r w:rsidR="00264CAA">
        <w:rPr>
          <w:rFonts w:ascii="Arial" w:hAnsi="Arial" w:cs="Arial"/>
          <w:i/>
        </w:rPr>
        <w:t>The Vaults. You can either draw directly onto the map below, or you can print this page, make the required amendments, and post you</w:t>
      </w:r>
      <w:r w:rsidR="00D874FC">
        <w:rPr>
          <w:rFonts w:ascii="Arial" w:hAnsi="Arial" w:cs="Arial"/>
          <w:i/>
        </w:rPr>
        <w:t>r</w:t>
      </w:r>
      <w:r w:rsidR="00264CAA">
        <w:rPr>
          <w:rFonts w:ascii="Arial" w:hAnsi="Arial" w:cs="Arial"/>
          <w:i/>
        </w:rPr>
        <w:t xml:space="preserve"> application to us.</w:t>
      </w:r>
    </w:p>
    <w:p w14:paraId="54BBAF11" w14:textId="77777777" w:rsidR="00FC257E" w:rsidRDefault="00FC257E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3F37FBF0" w14:textId="77777777" w:rsidR="00FC257E" w:rsidRPr="00FC257E" w:rsidRDefault="00FC257E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14:paraId="7A670A23" w14:textId="0A54C97E" w:rsidR="00E60FA1" w:rsidRPr="009C397D" w:rsidRDefault="00056ED0" w:rsidP="009C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tter Gothic Std" w:hAnsi="Letter Gothic Std"/>
          <w:sz w:val="28"/>
          <w:szCs w:val="28"/>
        </w:rPr>
      </w:pPr>
      <w:r w:rsidRPr="009C397D">
        <w:rPr>
          <w:rFonts w:ascii="Letter Gothic Std" w:hAnsi="Letter Gothic Std"/>
          <w:noProof/>
          <w:sz w:val="28"/>
          <w:szCs w:val="28"/>
          <w:lang w:val="en-US"/>
        </w:rPr>
        <w:drawing>
          <wp:inline distT="0" distB="0" distL="0" distR="0" wp14:anchorId="71C29467" wp14:editId="53414AA2">
            <wp:extent cx="5254469" cy="7593525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TIVE MAP_blackon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469" cy="75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0398" w14:textId="77777777" w:rsidR="00056ED0" w:rsidRPr="009C397D" w:rsidRDefault="00056ED0" w:rsidP="009C397D">
      <w:pPr>
        <w:jc w:val="both"/>
        <w:rPr>
          <w:rFonts w:ascii="Letter Gothic Std" w:hAnsi="Letter Gothic Std"/>
          <w:sz w:val="28"/>
          <w:szCs w:val="28"/>
        </w:rPr>
      </w:pPr>
    </w:p>
    <w:p w14:paraId="0B8A5437" w14:textId="57FEED6E" w:rsidR="0077223C" w:rsidRPr="00BB4737" w:rsidRDefault="005B14E4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both"/>
        <w:rPr>
          <w:rFonts w:ascii="Letter Gothic Std" w:hAnsi="Letter Gothic Std"/>
          <w:b/>
          <w:color w:val="FFFFFF" w:themeColor="background1"/>
          <w:sz w:val="28"/>
          <w:szCs w:val="28"/>
        </w:rPr>
      </w:pPr>
      <w:r w:rsidRPr="00BB4737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4. </w:t>
      </w:r>
      <w:r w:rsidR="00BB4737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LIST </w:t>
      </w:r>
      <w:r w:rsidR="0077223C" w:rsidRPr="00BB4737">
        <w:rPr>
          <w:rFonts w:ascii="Letter Gothic Std" w:hAnsi="Letter Gothic Std"/>
          <w:b/>
          <w:color w:val="FFFFFF" w:themeColor="background1"/>
          <w:sz w:val="28"/>
          <w:szCs w:val="28"/>
        </w:rPr>
        <w:t>OF THE ARTISTS AND/OR</w:t>
      </w:r>
      <w:r w:rsidR="00BB4737" w:rsidRPr="00BB4737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 ART WORKS YOU </w:t>
      </w:r>
      <w:r w:rsidR="00264CAA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MIGHT </w:t>
      </w:r>
      <w:r w:rsidR="00BB4737" w:rsidRPr="00BB4737">
        <w:rPr>
          <w:rFonts w:ascii="Letter Gothic Std" w:hAnsi="Letter Gothic Std"/>
          <w:b/>
          <w:color w:val="FFFFFF" w:themeColor="background1"/>
          <w:sz w:val="28"/>
          <w:szCs w:val="28"/>
        </w:rPr>
        <w:t>WANT TO S</w:t>
      </w:r>
      <w:r w:rsidR="00264CAA">
        <w:rPr>
          <w:rFonts w:ascii="Letter Gothic Std" w:hAnsi="Letter Gothic Std"/>
          <w:b/>
          <w:color w:val="FFFFFF" w:themeColor="background1"/>
          <w:sz w:val="28"/>
          <w:szCs w:val="28"/>
        </w:rPr>
        <w:t>HOWCAS</w:t>
      </w:r>
      <w:r w:rsidR="00BB4737" w:rsidRPr="00BB4737">
        <w:rPr>
          <w:rFonts w:ascii="Letter Gothic Std" w:hAnsi="Letter Gothic Std"/>
          <w:b/>
          <w:color w:val="FFFFFF" w:themeColor="background1"/>
          <w:sz w:val="28"/>
          <w:szCs w:val="28"/>
        </w:rPr>
        <w:t>E</w:t>
      </w:r>
      <w:r w:rsidR="00264CAA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 OR WORK WITH</w:t>
      </w:r>
      <w:r w:rsidR="00BB4737" w:rsidRPr="00BB4737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 </w:t>
      </w:r>
      <w:r w:rsidR="0077223C" w:rsidRPr="00BB4737">
        <w:rPr>
          <w:rFonts w:ascii="Letter Gothic Std" w:hAnsi="Letter Gothic Std"/>
          <w:b/>
          <w:color w:val="FFFFFF" w:themeColor="background1"/>
          <w:sz w:val="28"/>
          <w:szCs w:val="28"/>
        </w:rPr>
        <w:t>(OPTIONAL)</w:t>
      </w:r>
    </w:p>
    <w:p w14:paraId="6A3FA15A" w14:textId="26F892B0" w:rsidR="00BB4737" w:rsidRDefault="0077223C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BB4737">
        <w:rPr>
          <w:rFonts w:ascii="Arial" w:hAnsi="Arial" w:cs="Arial"/>
          <w:i/>
        </w:rPr>
        <w:t>This can be e.g. the title of a book</w:t>
      </w:r>
      <w:r w:rsidR="00BB4737">
        <w:rPr>
          <w:rFonts w:ascii="Arial" w:hAnsi="Arial" w:cs="Arial"/>
          <w:i/>
        </w:rPr>
        <w:t>, a movie,</w:t>
      </w:r>
      <w:r w:rsidRPr="00BB4737">
        <w:rPr>
          <w:rFonts w:ascii="Arial" w:hAnsi="Arial" w:cs="Arial"/>
          <w:i/>
        </w:rPr>
        <w:t xml:space="preserve"> or the name of a band.</w:t>
      </w:r>
    </w:p>
    <w:p w14:paraId="673F5BC4" w14:textId="77777777" w:rsidR="00BB4737" w:rsidRPr="00D209D6" w:rsidRDefault="00BB4737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04B06C63" w14:textId="77777777" w:rsidR="00BB4737" w:rsidRPr="00D209D6" w:rsidRDefault="00BB4737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F3AC0F1" w14:textId="77777777" w:rsidR="00BB4737" w:rsidRPr="00D209D6" w:rsidRDefault="00BB4737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A8C2E4E" w14:textId="77777777" w:rsidR="00BB4737" w:rsidRPr="00D209D6" w:rsidRDefault="00BB4737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4232ACB6" w14:textId="77777777" w:rsidR="00BB4737" w:rsidRPr="00D209D6" w:rsidRDefault="00BB4737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D18A5B3" w14:textId="77777777" w:rsidR="00BB4737" w:rsidRPr="00D209D6" w:rsidRDefault="00BB4737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59986DE" w14:textId="77777777" w:rsidR="00BB4737" w:rsidRPr="00D209D6" w:rsidRDefault="00BB4737" w:rsidP="00BB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9E5029A" w14:textId="77777777" w:rsidR="0077223C" w:rsidRPr="009C397D" w:rsidRDefault="0077223C" w:rsidP="009C397D">
      <w:pPr>
        <w:jc w:val="both"/>
        <w:rPr>
          <w:rFonts w:ascii="Letter Gothic Std" w:hAnsi="Letter Gothic Std"/>
          <w:sz w:val="28"/>
          <w:szCs w:val="28"/>
        </w:rPr>
      </w:pPr>
    </w:p>
    <w:p w14:paraId="426B906C" w14:textId="5E1363BE" w:rsidR="00056ED0" w:rsidRPr="008A5074" w:rsidRDefault="0077223C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both"/>
        <w:rPr>
          <w:rFonts w:ascii="Letter Gothic Std" w:hAnsi="Letter Gothic Std"/>
          <w:b/>
          <w:color w:val="FFFFFF" w:themeColor="background1"/>
          <w:sz w:val="28"/>
          <w:szCs w:val="28"/>
        </w:rPr>
      </w:pPr>
      <w:r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5. </w:t>
      </w:r>
      <w:r w:rsidR="00341FF0"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>LIST OF ATTACHED DOCUMENT</w:t>
      </w:r>
      <w:r w:rsidR="00950133"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>S</w:t>
      </w:r>
      <w:r w:rsidR="00341FF0"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 TO </w:t>
      </w:r>
      <w:r w:rsidR="005B14E4"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COMPLETE </w:t>
      </w:r>
      <w:r w:rsidR="00341FF0"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YOUR </w:t>
      </w:r>
      <w:r w:rsidR="009C397D"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 xml:space="preserve">PROJECT </w:t>
      </w:r>
      <w:r w:rsidR="00341FF0" w:rsidRPr="008A5074">
        <w:rPr>
          <w:rFonts w:ascii="Letter Gothic Std" w:hAnsi="Letter Gothic Std"/>
          <w:b/>
          <w:color w:val="FFFFFF" w:themeColor="background1"/>
          <w:sz w:val="28"/>
          <w:szCs w:val="28"/>
        </w:rPr>
        <w:t>DESCRIPTION (OPTIONAL)</w:t>
      </w:r>
    </w:p>
    <w:p w14:paraId="11C9C370" w14:textId="35EF3064" w:rsidR="00341FF0" w:rsidRDefault="00950133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8A5074">
        <w:rPr>
          <w:rFonts w:ascii="Arial" w:hAnsi="Arial" w:cs="Arial"/>
          <w:i/>
        </w:rPr>
        <w:t>You can attach pictures or/a</w:t>
      </w:r>
      <w:r w:rsidR="00264CAA">
        <w:rPr>
          <w:rFonts w:ascii="Arial" w:hAnsi="Arial" w:cs="Arial"/>
          <w:i/>
        </w:rPr>
        <w:t>nd a video to your application.</w:t>
      </w:r>
    </w:p>
    <w:p w14:paraId="3DA0C92F" w14:textId="77777777" w:rsidR="008A5074" w:rsidRPr="00D209D6" w:rsidRDefault="008A5074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30171E5" w14:textId="77777777" w:rsidR="008A5074" w:rsidRPr="00D209D6" w:rsidRDefault="008A5074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97B4A3E" w14:textId="77777777" w:rsidR="008A5074" w:rsidRPr="00D209D6" w:rsidRDefault="008A5074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9DBDD4E" w14:textId="77777777" w:rsidR="008A5074" w:rsidRPr="00D209D6" w:rsidRDefault="008A5074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2C5B653" w14:textId="77777777" w:rsidR="008A5074" w:rsidRPr="00D209D6" w:rsidRDefault="008A5074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25F088D0" w14:textId="77777777" w:rsidR="008A5074" w:rsidRPr="00D209D6" w:rsidRDefault="008A5074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164F5644" w14:textId="77777777" w:rsidR="008A5074" w:rsidRPr="00D209D6" w:rsidRDefault="008A5074" w:rsidP="008A5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14:paraId="783C1370" w14:textId="77777777" w:rsidR="00B136FD" w:rsidRPr="009C397D" w:rsidRDefault="00B136FD" w:rsidP="009C397D">
      <w:pPr>
        <w:jc w:val="both"/>
        <w:rPr>
          <w:rFonts w:ascii="Letter Gothic Std" w:hAnsi="Letter Gothic Std"/>
          <w:sz w:val="28"/>
          <w:szCs w:val="28"/>
        </w:rPr>
      </w:pPr>
    </w:p>
    <w:p w14:paraId="08D969E5" w14:textId="77777777" w:rsidR="002A6E99" w:rsidRDefault="002A6E99" w:rsidP="002A6E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14:paraId="17C03642" w14:textId="77777777" w:rsidR="002A6E99" w:rsidRPr="002A6E99" w:rsidRDefault="002A6E99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b/>
          <w:color w:val="FFFFFF" w:themeColor="background1"/>
          <w:sz w:val="28"/>
          <w:szCs w:val="28"/>
          <w:lang w:val="en-US"/>
        </w:rPr>
      </w:pPr>
    </w:p>
    <w:p w14:paraId="31E79D77" w14:textId="77777777" w:rsidR="00367C58" w:rsidRDefault="002A6E99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 w:rsidRPr="00663931"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Applications can be sent by e-mail to </w:t>
      </w:r>
      <w:hyperlink r:id="rId9" w:history="1">
        <w:r w:rsidRPr="00663931">
          <w:rPr>
            <w:rFonts w:ascii="Arial" w:hAnsi="Arial" w:cs="Arial"/>
            <w:color w:val="FFFFFF" w:themeColor="background1"/>
            <w:sz w:val="28"/>
            <w:szCs w:val="28"/>
            <w:u w:val="single"/>
            <w:lang w:val="en-US"/>
          </w:rPr>
          <w:t>enquiries@the-vaults.org</w:t>
        </w:r>
      </w:hyperlink>
      <w:r w:rsidRPr="00663931"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, or by post, </w:t>
      </w:r>
      <w:r w:rsidR="00367C58">
        <w:rPr>
          <w:rFonts w:ascii="Arial" w:hAnsi="Arial" w:cs="Arial"/>
          <w:color w:val="FFFFFF" w:themeColor="background1"/>
          <w:sz w:val="28"/>
          <w:szCs w:val="28"/>
          <w:lang w:val="en-US"/>
        </w:rPr>
        <w:t>to:</w:t>
      </w:r>
    </w:p>
    <w:p w14:paraId="25DEB689" w14:textId="77777777" w:rsidR="00367C58" w:rsidRDefault="00367C58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The Vaults</w:t>
      </w:r>
    </w:p>
    <w:p w14:paraId="58450AA0" w14:textId="77777777" w:rsidR="00367C58" w:rsidRDefault="00367C58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Number 153 </w:t>
      </w:r>
    </w:p>
    <w:p w14:paraId="58E378F6" w14:textId="77777777" w:rsidR="00367C58" w:rsidRDefault="00367C58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88 Lower Marsh </w:t>
      </w:r>
    </w:p>
    <w:p w14:paraId="7597A319" w14:textId="77777777" w:rsidR="00367C58" w:rsidRDefault="00367C58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Waterloo</w:t>
      </w:r>
    </w:p>
    <w:p w14:paraId="5730A311" w14:textId="77777777" w:rsidR="00367C58" w:rsidRDefault="00367C58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London </w:t>
      </w:r>
    </w:p>
    <w:p w14:paraId="00991143" w14:textId="7FEC96DE" w:rsidR="002A6E99" w:rsidRPr="00663931" w:rsidRDefault="002A6E99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 w:rsidRPr="00663931">
        <w:rPr>
          <w:rFonts w:ascii="Arial" w:hAnsi="Arial" w:cs="Arial"/>
          <w:color w:val="FFFFFF" w:themeColor="background1"/>
          <w:sz w:val="28"/>
          <w:szCs w:val="28"/>
          <w:lang w:val="en-US"/>
        </w:rPr>
        <w:t>SE1 7AB</w:t>
      </w:r>
    </w:p>
    <w:p w14:paraId="0B37E50D" w14:textId="77777777" w:rsidR="002A6E99" w:rsidRPr="00663931" w:rsidRDefault="002A6E99" w:rsidP="002A6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  <w:r w:rsidRPr="00663931">
        <w:rPr>
          <w:rFonts w:ascii="Arial" w:hAnsi="Arial" w:cs="Arial"/>
          <w:color w:val="FFFFFF" w:themeColor="background1"/>
          <w:sz w:val="28"/>
          <w:szCs w:val="28"/>
          <w:lang w:val="en-US"/>
        </w:rPr>
        <w:t> </w:t>
      </w:r>
    </w:p>
    <w:p w14:paraId="01A896B0" w14:textId="7A5ACF8E" w:rsidR="00AC1B85" w:rsidRPr="00663931" w:rsidRDefault="002A6E99" w:rsidP="002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color w:val="FFFFFF" w:themeColor="background1"/>
          <w:sz w:val="28"/>
          <w:szCs w:val="28"/>
          <w:u w:val="single"/>
          <w:lang w:val="en-US"/>
        </w:rPr>
      </w:pPr>
      <w:r w:rsidRPr="00663931"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All applications must be submitted before </w:t>
      </w:r>
      <w:r w:rsidRPr="00663931">
        <w:rPr>
          <w:rFonts w:ascii="Arial" w:hAnsi="Arial" w:cs="Arial"/>
          <w:color w:val="FFFFFF" w:themeColor="background1"/>
          <w:sz w:val="28"/>
          <w:szCs w:val="28"/>
          <w:u w:val="single"/>
          <w:lang w:val="en-US"/>
        </w:rPr>
        <w:t>Sunday 9th March.</w:t>
      </w:r>
    </w:p>
    <w:p w14:paraId="43EE4111" w14:textId="77777777" w:rsidR="002A6E99" w:rsidRPr="00663931" w:rsidRDefault="002A6E99" w:rsidP="002A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color w:val="FFFFFF" w:themeColor="background1"/>
          <w:sz w:val="28"/>
          <w:szCs w:val="28"/>
        </w:rPr>
      </w:pPr>
    </w:p>
    <w:p w14:paraId="3BA99396" w14:textId="77777777" w:rsidR="00AC1B85" w:rsidRPr="002A6E99" w:rsidRDefault="00AC1B85" w:rsidP="009C397D">
      <w:pPr>
        <w:jc w:val="both"/>
        <w:rPr>
          <w:rFonts w:ascii="Arial" w:hAnsi="Arial" w:cs="Arial"/>
          <w:sz w:val="28"/>
          <w:szCs w:val="28"/>
        </w:rPr>
      </w:pPr>
    </w:p>
    <w:p w14:paraId="16F4E259" w14:textId="77777777" w:rsidR="002A6E99" w:rsidRPr="002A6E99" w:rsidRDefault="002A6E99" w:rsidP="009C397D">
      <w:pPr>
        <w:jc w:val="both"/>
        <w:rPr>
          <w:rFonts w:ascii="Arial" w:hAnsi="Arial" w:cs="Arial"/>
          <w:sz w:val="28"/>
          <w:szCs w:val="28"/>
        </w:rPr>
      </w:pPr>
    </w:p>
    <w:p w14:paraId="42BF2A7A" w14:textId="34203D7A" w:rsidR="006E7EFC" w:rsidRPr="00AC1B85" w:rsidRDefault="006E7EFC" w:rsidP="009C397D">
      <w:pPr>
        <w:jc w:val="both"/>
        <w:rPr>
          <w:rFonts w:ascii="Arial" w:hAnsi="Arial" w:cs="Arial"/>
          <w:i/>
        </w:rPr>
      </w:pPr>
      <w:r w:rsidRPr="00AC1B85">
        <w:rPr>
          <w:rFonts w:ascii="Arial" w:hAnsi="Arial" w:cs="Arial"/>
          <w:i/>
        </w:rPr>
        <w:t>All the information a</w:t>
      </w:r>
      <w:r w:rsidR="00B136FD" w:rsidRPr="00AC1B85">
        <w:rPr>
          <w:rFonts w:ascii="Arial" w:hAnsi="Arial" w:cs="Arial"/>
          <w:i/>
        </w:rPr>
        <w:t>nd materials you provide us are for an internal use only. None of them will be used by The Vaults, unless you allow us to do so at a later stage.</w:t>
      </w:r>
    </w:p>
    <w:sectPr w:rsidR="006E7EFC" w:rsidRPr="00AC1B85" w:rsidSect="009C4F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592A"/>
    <w:multiLevelType w:val="hybridMultilevel"/>
    <w:tmpl w:val="C17E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DB"/>
    <w:rsid w:val="00056ED0"/>
    <w:rsid w:val="0016263A"/>
    <w:rsid w:val="00264CAA"/>
    <w:rsid w:val="002A6E99"/>
    <w:rsid w:val="00341FF0"/>
    <w:rsid w:val="00367C58"/>
    <w:rsid w:val="00382399"/>
    <w:rsid w:val="004863BB"/>
    <w:rsid w:val="005B14E4"/>
    <w:rsid w:val="005D3C54"/>
    <w:rsid w:val="005E2C4A"/>
    <w:rsid w:val="00624C53"/>
    <w:rsid w:val="006250D5"/>
    <w:rsid w:val="00663931"/>
    <w:rsid w:val="006E7EFC"/>
    <w:rsid w:val="0077223C"/>
    <w:rsid w:val="008A5074"/>
    <w:rsid w:val="008A740A"/>
    <w:rsid w:val="00920B16"/>
    <w:rsid w:val="009218C7"/>
    <w:rsid w:val="00925787"/>
    <w:rsid w:val="00950133"/>
    <w:rsid w:val="009C397D"/>
    <w:rsid w:val="009C4FA8"/>
    <w:rsid w:val="00AC1B85"/>
    <w:rsid w:val="00B136FD"/>
    <w:rsid w:val="00BB4737"/>
    <w:rsid w:val="00BE7055"/>
    <w:rsid w:val="00C049A8"/>
    <w:rsid w:val="00D209D6"/>
    <w:rsid w:val="00D874FC"/>
    <w:rsid w:val="00E60FA1"/>
    <w:rsid w:val="00EF62DB"/>
    <w:rsid w:val="00F07E22"/>
    <w:rsid w:val="00F71144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38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D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D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mailto:enquiries@the-vaults.org?subject=Application%20-%20competit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A8D27-F813-7943-86EA-9469C69B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204</Words>
  <Characters>1167</Characters>
  <Application>Microsoft Macintosh Word</Application>
  <DocSecurity>0</DocSecurity>
  <Lines>9</Lines>
  <Paragraphs>2</Paragraphs>
  <ScaleCrop>false</ScaleCrop>
  <Company>The Vaults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Escurier</dc:creator>
  <cp:keywords/>
  <dc:description/>
  <cp:lastModifiedBy>Emma Escurier</cp:lastModifiedBy>
  <cp:revision>5</cp:revision>
  <dcterms:created xsi:type="dcterms:W3CDTF">2014-02-12T12:42:00Z</dcterms:created>
  <dcterms:modified xsi:type="dcterms:W3CDTF">2014-02-13T12:20:00Z</dcterms:modified>
</cp:coreProperties>
</file>